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7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广州市卫生健康委员会直属事业单位广州市皮肤病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医院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年第一次引进急需人才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资格审查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资料目录</w:t>
      </w:r>
    </w:p>
    <w:tbl>
      <w:tblPr>
        <w:tblStyle w:val="2"/>
        <w:tblpPr w:leftFromText="180" w:rightFromText="180" w:vertAnchor="page" w:horzAnchor="page" w:tblpX="1545" w:tblpY="3748"/>
        <w:tblOverlap w:val="never"/>
        <w:tblW w:w="908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401"/>
        <w:gridCol w:w="2975"/>
        <w:gridCol w:w="295"/>
        <w:gridCol w:w="990"/>
        <w:gridCol w:w="1349"/>
      </w:tblGrid>
      <w:tr w14:paraId="59768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C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以下内容资格审查时由工作人员填写，考生不需填写</w:t>
            </w:r>
          </w:p>
          <w:p w14:paraId="77FB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（请在要求提供的材料对应栏目打“√”或“x”,不要求提供的打“/”）</w:t>
            </w:r>
          </w:p>
        </w:tc>
      </w:tr>
      <w:tr w14:paraId="15FC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8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95F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提供材料内容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DC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已审核原件并提交复印件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F53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4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9B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二代居民身份证（正反面复印在同一页）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1364D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D0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3CD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9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B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户口簿（首页及本人页复印在同一页，集体户的首页复印件盖章及本人页复印在同一页）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6957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F5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B5A3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E0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毕业证、学位证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D391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DE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010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9C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D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报名岗位要求的专业技术资格证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5BD5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AA0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AD06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A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工作经历材料</w:t>
            </w:r>
            <w:bookmarkStart w:id="0" w:name="_GoBack"/>
            <w:bookmarkEnd w:id="0"/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21FF3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136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B2C6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3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3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E223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961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7AE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6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A20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应聘人员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提供的其他相关材料、证书证明</w:t>
            </w:r>
          </w:p>
        </w:tc>
        <w:tc>
          <w:tcPr>
            <w:tcW w:w="12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2D2DD">
            <w:pPr>
              <w:jc w:val="left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CD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EEF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34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6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材料齐全，已核对全部原件。  □</w:t>
            </w:r>
          </w:p>
          <w:p w14:paraId="3B033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材料不齐。                  □</w:t>
            </w:r>
          </w:p>
          <w:p w14:paraId="0026C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资格条件符合。              □</w:t>
            </w:r>
          </w:p>
          <w:p w14:paraId="370B8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资格条件不符。              □</w:t>
            </w:r>
          </w:p>
          <w:p w14:paraId="49066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41A40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初审人：</w:t>
            </w:r>
          </w:p>
          <w:p w14:paraId="3F716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374BF6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2024年 月 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3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D0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材料齐全，已核对全部原件。 □</w:t>
            </w:r>
          </w:p>
          <w:p w14:paraId="7168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材料不齐。                □</w:t>
            </w:r>
          </w:p>
          <w:p w14:paraId="102D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资格条件符合。            □</w:t>
            </w:r>
          </w:p>
          <w:p w14:paraId="0173A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资格条件不符。            □</w:t>
            </w:r>
          </w:p>
          <w:p w14:paraId="25A6A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B539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复审人：</w:t>
            </w:r>
          </w:p>
          <w:p w14:paraId="3860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D8C2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2024年 月 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</w:tc>
        <w:tc>
          <w:tcPr>
            <w:tcW w:w="2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95A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本人承诺以上提供的材料属实，如有虚假，一经发现即取消应聘资格并记录在案。</w:t>
            </w:r>
          </w:p>
          <w:p w14:paraId="615EBCE5"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4258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考生签名确认：</w:t>
            </w:r>
          </w:p>
          <w:p w14:paraId="6DEFB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5F34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default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月   日</w:t>
            </w:r>
          </w:p>
        </w:tc>
      </w:tr>
    </w:tbl>
    <w:p w14:paraId="60A7A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522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22"/>
          <w:szCs w:val="22"/>
        </w:rPr>
        <w:t xml:space="preserve">姓名：            </w:t>
      </w:r>
      <w:r>
        <w:rPr>
          <w:rFonts w:hint="eastAsia" w:ascii="黑体" w:hAnsi="黑体" w:eastAsia="黑体" w:cs="黑体"/>
          <w:bCs/>
          <w:kern w:val="0"/>
          <w:sz w:val="22"/>
          <w:szCs w:val="2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bCs/>
          <w:kern w:val="0"/>
          <w:sz w:val="22"/>
          <w:szCs w:val="22"/>
        </w:rPr>
        <w:t>身份证号：</w:t>
      </w:r>
      <w:r>
        <w:rPr>
          <w:rFonts w:hint="eastAsia" w:ascii="黑体" w:hAnsi="黑体" w:eastAsia="黑体" w:cs="黑体"/>
          <w:bCs/>
          <w:kern w:val="0"/>
          <w:sz w:val="22"/>
          <w:szCs w:val="22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Cs/>
          <w:kern w:val="0"/>
          <w:sz w:val="22"/>
          <w:szCs w:val="22"/>
        </w:rPr>
        <w:t>报考岗位：</w:t>
      </w:r>
      <w:r>
        <w:rPr>
          <w:rFonts w:hint="eastAsia" w:ascii="黑体" w:hAnsi="黑体" w:eastAsia="黑体" w:cs="黑体"/>
          <w:bCs/>
          <w:kern w:val="0"/>
          <w:szCs w:val="21"/>
        </w:rPr>
        <w:t xml:space="preserve">   </w:t>
      </w:r>
    </w:p>
    <w:sectPr>
      <w:pgSz w:w="11906" w:h="16838"/>
      <w:pgMar w:top="1962" w:right="1587" w:bottom="184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NTg2ZGY0MDNiOWU2MzNlOWMzNDQ4Y2I4MTk0NTQifQ=="/>
  </w:docVars>
  <w:rsids>
    <w:rsidRoot w:val="70E02177"/>
    <w:rsid w:val="0D414F40"/>
    <w:rsid w:val="252E50A7"/>
    <w:rsid w:val="398F6638"/>
    <w:rsid w:val="63987491"/>
    <w:rsid w:val="70E02177"/>
    <w:rsid w:val="7FD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default" w:ascii="楷体_GB2312" w:eastAsia="楷体_GB2312" w:cs="楷体_GB2312"/>
      <w:b/>
      <w:bCs/>
      <w:color w:val="000000"/>
      <w:sz w:val="21"/>
      <w:szCs w:val="21"/>
      <w:u w:val="none"/>
    </w:rPr>
  </w:style>
  <w:style w:type="character" w:customStyle="1" w:styleId="5">
    <w:name w:val="font21"/>
    <w:basedOn w:val="3"/>
    <w:qFormat/>
    <w:uiPriority w:val="0"/>
    <w:rPr>
      <w:rFonts w:hint="default" w:ascii="楷体_GB2312" w:eastAsia="楷体_GB2312" w:cs="楷体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485</Characters>
  <Lines>0</Lines>
  <Paragraphs>0</Paragraphs>
  <TotalTime>3</TotalTime>
  <ScaleCrop>false</ScaleCrop>
  <LinksUpToDate>false</LinksUpToDate>
  <CharactersWithSpaces>631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2023-04-20T01:58:00Z</dcterms:created>
  <dc:creator>WPS_1667207964</dc:creator>
  <cp:lastModifiedBy>WPS_1667207964</cp:lastModifiedBy>
  <cp:lastPrinted>2024-08-29T02:25:00Z</cp:lastPrinted>
  <dcterms:modified xsi:type="dcterms:W3CDTF">2024-08-30T09:06:58Z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209A5E02915C4405AA0AA07579E5C93C_13</vt:lpwstr>
  </property>
</Properties>
</file>