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E8" w:rsidRDefault="00F92FC9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70DE8" w:rsidRDefault="00F92FC9">
      <w:pPr>
        <w:pStyle w:val="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消毒知识科普宣传清单</w:t>
      </w:r>
    </w:p>
    <w:tbl>
      <w:tblPr>
        <w:tblW w:w="13514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1713"/>
        <w:gridCol w:w="7014"/>
        <w:gridCol w:w="1391"/>
      </w:tblGrid>
      <w:tr w:rsidR="00870DE8">
        <w:trPr>
          <w:trHeight w:val="440"/>
        </w:trPr>
        <w:tc>
          <w:tcPr>
            <w:tcW w:w="3396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来源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题目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21"/>
                <w:rFonts w:hint="default"/>
                <w:b/>
                <w:bCs/>
                <w:sz w:val="21"/>
                <w:szCs w:val="21"/>
                <w:lang w:bidi="ar"/>
              </w:rPr>
              <w:t>阅读量</w:t>
            </w:r>
            <w:r>
              <w:rPr>
                <w:rStyle w:val="font61"/>
                <w:rFonts w:eastAsia="宋体"/>
                <w:b/>
                <w:bCs/>
                <w:sz w:val="21"/>
                <w:szCs w:val="21"/>
                <w:lang w:bidi="ar"/>
              </w:rPr>
              <w:t>/</w:t>
            </w:r>
            <w:r>
              <w:rPr>
                <w:rStyle w:val="font21"/>
                <w:rFonts w:hint="default"/>
                <w:b/>
                <w:bCs/>
                <w:sz w:val="21"/>
                <w:szCs w:val="21"/>
                <w:lang w:bidi="ar"/>
              </w:rPr>
              <w:t>印数</w:t>
            </w: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《广州市卫生健康宣传教育中心》微信公众号推文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2023/3/3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收藏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|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新冠病毒感染防治百问百答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来啦！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2023/1/16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乙类乙管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之后，个人如何防护？指南来了！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2023/1/3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知多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D |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新冠病毒阳性感染者居家康复实用手册（第一版）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271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2023/1/3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福利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|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定制个人专属海报，测测你的防疫技能，动动手指就能赢红包！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2961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2022/12/24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阳康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家里要全面消毒吗？可以健身吗？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10097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2022/12/16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【收藏】权威发布！超全个人防疫手册来了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5729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2022/12/8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【收藏】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阳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了怎么办？国家发布居家治疗指南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7010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2022/11/14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防疫知识手册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《新冠肺炎防控健康教育核心信息（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7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月版）》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5022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2022/7/23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大灾之后防大疫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”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洪涝灾后需警惕！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2022/6/30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【防疫】重大调整！《新型冠状病毒肺炎防控方案（第九版）》发布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2022/6/30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【图说】《公民防疫基本行为准则》新型冠状病毒肺炎防控方案（第九版）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2022/4/8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奥密克戎可带毒传播达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7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天之久！海淘、网购还安全吗？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1867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2022/3/30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儿童对奥密克戎更易感吗？疫情期间还能带孩子出去玩吗？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2022/1/14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线上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网购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线下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扫货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，除了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买买买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，还要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防防防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”~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2021/11/13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双十一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收快递的正确姿势！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517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2021/9/11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开学伊始，这种病毒极容易中招，防护宝典在此！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2021/8/27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防疫关注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|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居家消毒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8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大误区！做错了可能造成伤害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2020/11/29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多地学校因这种病毒停课！家庭防护宝典在此！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10486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2020/11/23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进口冷链食品还安全吗？听听疾控专家的建议！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2020/11/23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收藏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|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《新冠肺炎疫情常态化防控健康教育手册》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1124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2020/10/26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《公民防疫行为准则》（科普版）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基本行为篇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783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2020/6/16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农贸市场如何做好防控工作？最新指引来了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846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2020/5/22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一图读懂：夏季空调怎么开？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2020/5/16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居家防疫有疑问？疾控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大咖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为您答疑解惑！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2020/5/16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广州市重点场所如何防控新冠肺炎？这本手册你值得拥有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1679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2020/3/20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复工复产贴心指引来啦！《广州市防控新冠肺炎复工复产健康指引》之一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2101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新型冠状病毒肺炎疫情防控健康教育核心信息及释义（第二版）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每天都会接触的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“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高危地带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”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，你知道怎么防护吗？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626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复工复产怎么做好防控？防火防盗防同事！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1072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门把手上发现病毒踪迹？居家消毒应该这样做！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1403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权威！《新型冠状病毒感染的肺炎公众防护指南》，赶紧收藏好！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5793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@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上班族，返程在即，防护干货请你收好！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1586</w:t>
            </w: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《广州卫生健康》报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新冠疫情防控科普专版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居家清洁消毒，你做对了吗？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6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流感高发季来袭，如何做好家庭护理？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《新冠肺炎防控健康教育核心信息及释义（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7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月版）》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接触集中隔离后转居家隔离，该怎么做？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13500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冬春季防病健康提示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13500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多地食品核酸检测呈阳性！如何守护舌尖上的安全？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13500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5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我国出现本土确诊病例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广东疾控专家提醒！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13500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公众防控新型冠状病毒感染宣传专刊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关注新型冠状病毒感染疫情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积极理性做好自我防护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防控新型光装病毒感染宣传专刊（二）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医疗机构内新型广州病毒感染预防与控制技术指南（第一版）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防控新型光装病毒感染宣传专刊（二）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居家隔离消毒片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复工了，这份个人防护攻略请收好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复工复产空调通风系统使用指引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办公场所新冠肺炎疫情防控工作指引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广州市就餐场所复工复产新冠肺炎疫情防控工作指引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外来务工人员交集中的企业（工厂）复工新冠肺炎疫情防控工作指引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企业防疫管理，需要这样做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物流行业恢复服务秩序需要落实哪些防疫措施？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个体工商户人员复工复市后要落实哪些防疫措施？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4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复工复产防控新冠肺炎宣传专刊（二）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各场所防疫要点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8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学校要做好哪些工作？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8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学生如何做好个人防护？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8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家长要如何配合工作？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13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洪涝灾害卫生防病知识要点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年第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23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期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诺如病毒感染高发季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这份预防指南请收好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《图说健康》画报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@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企业员工：复工复产，请收好这份个人防护攻略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2021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公民防护行为基本准则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公民防护行为基本准则（新）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呵护自己和家人健康：全天候防疫攻略来了！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3000</w:t>
            </w: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小册子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《广州市民防控新冠肺炎健康指引》</w:t>
            </w:r>
          </w:p>
        </w:tc>
        <w:tc>
          <w:tcPr>
            <w:tcW w:w="1391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326000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《广州市防控新冠肺炎复工复产健康指引》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《广州市新冠肺炎防控手册》</w:t>
            </w:r>
          </w:p>
        </w:tc>
        <w:tc>
          <w:tcPr>
            <w:tcW w:w="1391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干部保健丛书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《新型冠状病毒肺炎防控知识》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2020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健康中国行系列读物《疫情成语新解》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25000</w:t>
            </w: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2022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年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新冠病毒阳性感染者居家康复实用手册（第一版）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《健康羊城》电视栏目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防范新冠肺炎三字经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返穗居家防护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2020/4/2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办公室防控攻略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2020/8/20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七步洗手法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2022/3/3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健康广州我行动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2022/3/24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怎样收国际邮件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《健康羊城》广播节目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2020/2/11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科学预防新冠肺炎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2020/2/12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居家注意事项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《健康羊城》短视频平台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打喷嚏礼仪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预防新型冠状病毒感染的肺炎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7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步洗手法教你洗掉病菌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市民健康防护指南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2022/12/16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新冠感染者居家消毒攻略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2022/10/18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吐痰危害大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请大家注意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广州收国际邮件免费测核酸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2022/1/29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居家隔离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疫情防控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2021/12/20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取快递防疫指南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2021/5/30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哪些情况下需要消毒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2021/5/29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卫生间消毒小贴士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2021/5/28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如何正确使用酒精消毒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2021/2/20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春节后返穗这些事要记住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2021/2/10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家庭用餐注意事项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健康过大年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2021/2/9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收快递注意事项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健康过大年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2021/2/5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乘坐电梯注意事项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健康过大年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2020/10/9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生鲜食材如何正确购买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2020/9/25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如何使用手消毒剂进行手卫生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2020/9/17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六步洗手法教你远离病毒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2020/9/16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哪些场所需要手卫生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2020/3/19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返岗复工注意事项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战疫科普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8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条礼仪要牢记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2020/2/21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每次回家，做好消毒保护家人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消毒用酒精如何正确使用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孕产妇疑似感染新冠病毒如何就诊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节后返工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食堂吃饭注意事项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2020/2/4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节后返工怎么做？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2020/1/30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居家医学观察不只是宅在家里，要做的还有这么多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新型冠状病毒防疫图鉴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2020/1/29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公众就医临时指南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防范新型冠状病毒感染的肺炎三字经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儿女送上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>6</w:t>
            </w:r>
            <w:r>
              <w:rPr>
                <w:rStyle w:val="font21"/>
                <w:rFonts w:hint="default"/>
                <w:sz w:val="21"/>
                <w:szCs w:val="21"/>
                <w:lang w:bidi="ar"/>
              </w:rPr>
              <w:t>句劝，父母健康过春节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健康过大年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2020/1/21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怎么预防新型冠状病毒，你知道吗？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示教片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7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步洗手法教你洗掉病菌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市民健康防护指南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消毒用酒精如何正确使用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每次回家，做好消毒保护家人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返家消毒指南电视版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竖屏版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如何使用手消毒剂进行手卫生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如何正确使用酒精消毒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哪些情况下需要消毒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一次性外科医用口罩正确佩戴方法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入境人员集中隔离酒店工作人员个人防护装备穿脱程序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隔离酒店快递、外卖送餐流程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入境人员集中隔离酒店使用后织物收集、转运和储存流程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隔离酒店医疗垃圾清运工作流程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入境人员集中阿离酒店污水消毒工作流程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隔离酒店前台工作人员日常防护与消毒指引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隔离人员房间内日常消毒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隔离人员房间内垃圾处理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隔离期间测体温须知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隔离酒店使用后织物收集转运和储存流程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隔离酒店污水消毒与监测工作流程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隔离酒店垃圾暂存间管理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隔离酒店垃圾清运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隔离酒店垃圾桶设置及垃圾袋配备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一次性医用隔离衣穿脱流程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医用防护服穿脱流程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六步洗手法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如何正确佩戴医用防护口罩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广州收国际邮件免费测核酸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新冠感染者居家消毒攻略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《健康羊城》微信公众号推文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2020-02-26 16:26:44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不想杀毒变投毒？消毒时间无法掌握？新冠病毒杀毒攻略，懒人三招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2020-02-22 11:35:24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干货收藏！消毒剂使用权威指南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2020-02-07 15:04:10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怎么配制消毒液？我整出了科学家做实验的赶脚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2020-02-04 17:48:41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飞沫传播、接触传播，手机好脏，这样消毒才让人放心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2020-10-22 16:08:28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【收藏】《公民防疫行为准则》（科普版）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基本行为篇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2020-10-22 16:08:28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《公民防疫行为准则》（科普版）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场景防护篇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2020-10-22 16:08:28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《公民防疫行为准则》（科普版）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——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不同人群防护篇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2020-02-12 17:04:48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一图读懂︱已出现新冠病毒病例的小区居民健康指引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2021-08-11 17:48:19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7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居家消毒四大误区！做错或引发安全事故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2021-08-19 17:52:06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8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居家消毒8大误区！做错了可能造成伤害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2021-09-29 17:41:35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9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公民防疫基本行为准则——做好清洁消毒与通风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2021-08-13 17:10:58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0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关于居家医学观察，这些卫生防疫要点你知道吗？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2021-08-27 16:54:56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1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新冠肺炎疫情常态化防控相关防护指南之公园篇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2021-09-02 17:46:29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2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新冠肺炎疫情常态化防控相关防护指南之医疗废物处置中心篇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2021-09-03 16:17:40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3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新冠肺炎疫情常态化防控相关防护指南之司机篇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2021-09-06 17:46:39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4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新冠肺炎疫情常态化防控相关防护指南之保洁员篇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2021-06-08 17:44:09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5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一图读懂｜广州市新冠疫情社区（村）封控管理措施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2021-06-08 17:44:09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6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一图读懂 | 广州市新冠疫情社区（村）闭环管理措施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2021-06-14 17:56:21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7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一图读懂 | 疫情期间，搭乘公共交通工具指引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2021-06-15 17:23:15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8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近期低风险区域居民就医注意事项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2021-09-15 18:14:02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19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新冠肺炎疫情常态化防控相关防护指南之教师篇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2021-09-17 17:07:15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0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新冠肺炎疫情常态化防控相关防护指南之食品消费者篇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2021-09-18 17:11:40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1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健康科普｜新冠肺炎疫情常态化防控防护指南之道路客运篇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2021-09-23 17:53:46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2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新冠肺炎疫情常态化防控相关防护指南之城市公共汽、电车篇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2021-09-28 16:51:07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3" w:anchor="wechat_redirect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新冠肺炎疫情常态化防控相关防护指南之铁路客运篇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2022-12-21 14:51:12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4" w:anchor="rd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消毒剂说明书，您看懂了吗？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2022-12-13 15:23:31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5" w:anchor="rd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《新冠病毒感染者居家指引（第一版）》来啦，快快收藏吧！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2022-12-10 14:25:31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6" w:anchor="rd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权威发布！超全个人防疫手册来了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2022-01-05 16:21:40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AE204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hyperlink r:id="rId27" w:anchor="rd" w:history="1">
              <w:r w:rsidR="00F92FC9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  <w:lang w:bidi="ar"/>
                </w:rPr>
                <w:t>健康科普｜新冠肺炎疫情常态化防控防护指南之社区篇</w:t>
              </w:r>
            </w:hyperlink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海报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企事业等集体单位新型冠状病毒感染的肺炎预防控制指引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返城人员健康防护指引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小学及托幼机构新型冠状病毒感染的肺炎预防控制指引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大专院校、职业技术学校及初高级中学新型冠状病毒感染的肺炎防控指引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工作场所预防指引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公共交通工具新型冠状病毒感染的肺炎预防控制指引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火车站，高铁站，地铁站，汽车客运站，飞机场和港口码头，新型冠状病毒感染的肺炎预防控制指引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外来务工企业的指引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普通家庭新型冠状病毒感染的肺炎预防控制指引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住宿场所新型冠状病毒感染的肺炎预防控制指引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餐饮服务业新型冠状病毒感染的肺炎指引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2020.2.13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农贸交易市场新型冠状病毒感染的肺炎预防控制指引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2021.10.30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来（返）穗人员防控措施参照图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《养老机构新型冠状病毒感染的肺炎预防控制指引上、下》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《餐饮服务业新型冠状病毒感染的肺炎指引》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《住宿场所新型冠状病毒感染的肺炎预防控制指引》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《大专院校、职业技术学校及初高级中学新型冠状病毒感染的肺炎防控指引上、下》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《小学及托幼机构新型冠状病毒感染的肺炎预防控制指引上、下》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2021.6.16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《企事业等集体单位的预防控制指引》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2022.1.10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防疫四件套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2022.1.10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春节出行提示（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3</w:t>
            </w:r>
            <w:r>
              <w:rPr>
                <w:rStyle w:val="font11"/>
                <w:rFonts w:hint="default"/>
                <w:sz w:val="21"/>
                <w:szCs w:val="21"/>
                <w:lang w:bidi="ar"/>
              </w:rPr>
              <w:t>张）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2022.1.12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新冠肺炎疫情常态化防控相关防护指南之保洁人员篇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2022.1.12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新冠肺炎疫情常态化防控相关防护指南之快递员篇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2022.1.12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新冠肺炎疫情常态化防控相关防护指南之企业职工篇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 w:val="restart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折页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2021.6.4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公民防疫基本行为准则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2021.6.25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集中隔离人员健康指引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2022.4.15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新冠肺炎防范区管理措施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2022.4.15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新冠肺炎封闭区管理措施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2022.4.15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新冠肺炎管控区管理措施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70DE8">
        <w:trPr>
          <w:trHeight w:val="340"/>
        </w:trPr>
        <w:tc>
          <w:tcPr>
            <w:tcW w:w="3396" w:type="dxa"/>
            <w:vMerge/>
            <w:shd w:val="clear" w:color="auto" w:fill="auto"/>
            <w:noWrap/>
            <w:vAlign w:val="center"/>
          </w:tcPr>
          <w:p w:rsidR="00870DE8" w:rsidRDefault="00870D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2022.6.30</w:t>
            </w:r>
          </w:p>
        </w:tc>
        <w:tc>
          <w:tcPr>
            <w:tcW w:w="7014" w:type="dxa"/>
            <w:shd w:val="clear" w:color="auto" w:fill="auto"/>
            <w:noWrap/>
            <w:vAlign w:val="center"/>
          </w:tcPr>
          <w:p w:rsidR="00870DE8" w:rsidRDefault="00F92F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公民防疫基本行为准则（第九版）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870DE8" w:rsidRDefault="00870DE8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</w:tbl>
    <w:p w:rsidR="00870DE8" w:rsidRDefault="00870DE8" w:rsidP="00494F69">
      <w:pPr>
        <w:spacing w:line="580" w:lineRule="exact"/>
        <w:rPr>
          <w:rFonts w:ascii="仿宋_GB2312" w:eastAsia="仿宋_GB2312" w:hAnsi="仿宋_GB2312" w:cs="仿宋_GB2312" w:hint="eastAsia"/>
          <w:sz w:val="28"/>
          <w:szCs w:val="28"/>
        </w:rPr>
      </w:pPr>
      <w:bookmarkStart w:id="0" w:name="_GoBack"/>
      <w:bookmarkEnd w:id="0"/>
    </w:p>
    <w:sectPr w:rsidR="00870DE8" w:rsidSect="00494F69">
      <w:footerReference w:type="default" r:id="rId2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4C" w:rsidRDefault="00AE204C">
      <w:r>
        <w:separator/>
      </w:r>
    </w:p>
  </w:endnote>
  <w:endnote w:type="continuationSeparator" w:id="0">
    <w:p w:rsidR="00AE204C" w:rsidRDefault="00AE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DE8" w:rsidRDefault="00F92F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0DE8" w:rsidRDefault="00F92FC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4F69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GMYQ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B8TiVyKCIOQzCjqQPYT&#10;Fn+ZY0AlnESkmqdRPE3DjuPhkGq5LCAsnBfpwl17mV2XZvvlbcIMldHKpAxM7MjCypXh3D0Pead/&#10;/y+oh0ds8Q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LxBcYxhAgAADA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70DE8" w:rsidRDefault="00F92FC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494F69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4C" w:rsidRDefault="00AE204C">
      <w:r>
        <w:separator/>
      </w:r>
    </w:p>
  </w:footnote>
  <w:footnote w:type="continuationSeparator" w:id="0">
    <w:p w:rsidR="00AE204C" w:rsidRDefault="00AE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MjVmOTJkNzE2YmM5MGMwZjQ0ODM3NzY5MzNmZDQifQ=="/>
  </w:docVars>
  <w:rsids>
    <w:rsidRoot w:val="00D75717"/>
    <w:rsid w:val="97F711DB"/>
    <w:rsid w:val="A6EA43CD"/>
    <w:rsid w:val="B74F253C"/>
    <w:rsid w:val="BFBF30C2"/>
    <w:rsid w:val="CCCDF9C1"/>
    <w:rsid w:val="D9BC09C4"/>
    <w:rsid w:val="DF964837"/>
    <w:rsid w:val="E7BFA5D2"/>
    <w:rsid w:val="E9FFF787"/>
    <w:rsid w:val="EB973EB9"/>
    <w:rsid w:val="EE6974F3"/>
    <w:rsid w:val="EFFF55D2"/>
    <w:rsid w:val="F335A2E3"/>
    <w:rsid w:val="F3B6C527"/>
    <w:rsid w:val="F5E74BEB"/>
    <w:rsid w:val="F7BFC383"/>
    <w:rsid w:val="F83F68B5"/>
    <w:rsid w:val="F9F3AC8A"/>
    <w:rsid w:val="FBBF3CD8"/>
    <w:rsid w:val="FBD76FD1"/>
    <w:rsid w:val="FDB0201D"/>
    <w:rsid w:val="FECDB2E7"/>
    <w:rsid w:val="FFFA083C"/>
    <w:rsid w:val="000A13A2"/>
    <w:rsid w:val="000B363F"/>
    <w:rsid w:val="00372E17"/>
    <w:rsid w:val="0037627C"/>
    <w:rsid w:val="003F176C"/>
    <w:rsid w:val="004247D9"/>
    <w:rsid w:val="00474401"/>
    <w:rsid w:val="00494F69"/>
    <w:rsid w:val="004D49F1"/>
    <w:rsid w:val="005A2F50"/>
    <w:rsid w:val="00764FE0"/>
    <w:rsid w:val="0079092D"/>
    <w:rsid w:val="00870DE8"/>
    <w:rsid w:val="008A004C"/>
    <w:rsid w:val="00A90646"/>
    <w:rsid w:val="00AB7998"/>
    <w:rsid w:val="00AE204C"/>
    <w:rsid w:val="00B501E6"/>
    <w:rsid w:val="00BB4A4F"/>
    <w:rsid w:val="00C26C65"/>
    <w:rsid w:val="00C53CAB"/>
    <w:rsid w:val="00D75717"/>
    <w:rsid w:val="00EC1514"/>
    <w:rsid w:val="00F92FC9"/>
    <w:rsid w:val="00FA617C"/>
    <w:rsid w:val="1DEF3F36"/>
    <w:rsid w:val="1DFD69CE"/>
    <w:rsid w:val="275FE21A"/>
    <w:rsid w:val="2B6E02EA"/>
    <w:rsid w:val="2FF92027"/>
    <w:rsid w:val="35EF20D9"/>
    <w:rsid w:val="36FF30ED"/>
    <w:rsid w:val="3DF5B9D6"/>
    <w:rsid w:val="3EFE5B88"/>
    <w:rsid w:val="43755D9B"/>
    <w:rsid w:val="4CA8188B"/>
    <w:rsid w:val="4CFEAC3F"/>
    <w:rsid w:val="4F9D3DE1"/>
    <w:rsid w:val="5B151EE4"/>
    <w:rsid w:val="5BFDE8DB"/>
    <w:rsid w:val="67EB0959"/>
    <w:rsid w:val="69F5FE61"/>
    <w:rsid w:val="6BFB0766"/>
    <w:rsid w:val="75ED01C3"/>
    <w:rsid w:val="779EC2ED"/>
    <w:rsid w:val="78BFE282"/>
    <w:rsid w:val="78F77A12"/>
    <w:rsid w:val="796FC436"/>
    <w:rsid w:val="7AC4DBE2"/>
    <w:rsid w:val="7D7ADFE6"/>
    <w:rsid w:val="7F75D3EF"/>
    <w:rsid w:val="7F77761D"/>
    <w:rsid w:val="7FE7A2E1"/>
    <w:rsid w:val="7FFEE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BE7584"/>
  <w15:docId w15:val="{1308ECD6-1CFB-46D3-9228-36161D3D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zA4MDYxMDU5OQ==&amp;mid=2650673431&amp;idx=3&amp;sn=3113c9213bb2a2aee0c7e99da0ab0f0b&amp;chksm=87ab255fb0dcac49dc95ffa7e9986d0abde2e07c1ec863b907bb50816820327db66c58dbcb62&amp;scene=27" TargetMode="External"/><Relationship Id="rId13" Type="http://schemas.openxmlformats.org/officeDocument/2006/relationships/hyperlink" Target="http://mp.weixin.qq.com/s?__biz=MzA4MDYxMDU5OQ==&amp;mid=2650673731&amp;idx=1&amp;sn=1efac88dd16d94a721a286e44a4c9989&amp;chksm=87ab260bb0dcaf1d84fa4af136f7c719affeec7a0298ea8e3ce6a3dd4db7d014f92fe039c6f8&amp;scene=27" TargetMode="External"/><Relationship Id="rId18" Type="http://schemas.openxmlformats.org/officeDocument/2006/relationships/hyperlink" Target="http://mp.weixin.qq.com/s?__biz=MzA4MDYxMDU5OQ==&amp;mid=2650671674&amp;idx=1&amp;sn=8b2d1bae9cca1672f284e43ceb14fec1&amp;chksm=87ab3e72b0dcb7648d4b4f85551eee8b0bf7a351b583c5cc4fa93f3febb6bf8e42b83073f57b&amp;scene=27" TargetMode="External"/><Relationship Id="rId26" Type="http://schemas.openxmlformats.org/officeDocument/2006/relationships/hyperlink" Target="https://mp.weixin.qq.com/s?__biz=MzA4MDYxMDU5OQ==&amp;mid=2650678261&amp;idx=1&amp;sn=fc5e67264c5c13f91a81004084dc170e&amp;chksm=87ab17bdb0dc9eab5709cb404cde7544c8c04557989e7f7aafcb31ed0e4f0553a559d7c7849e&amp;scene=58&amp;subscene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p.weixin.qq.com/s?__biz=MzA4MDYxMDU5OQ==&amp;mid=2650674096&amp;idx=3&amp;sn=4b45c6f964603ab6eac4b2d68e1fd5f7&amp;chksm=87ab27f8b0dcaeee0d48384571e9b997950d173cf4a32dd37a196a2f01cd8a3ffcb00d01d19d&amp;scene=27" TargetMode="External"/><Relationship Id="rId7" Type="http://schemas.openxmlformats.org/officeDocument/2006/relationships/hyperlink" Target="http://mp.weixin.qq.com/s?__biz=MzA4MDYxMDU5OQ==&amp;mid=2650673182&amp;idx=2&amp;sn=c9ada766643a21ffc6c80b9fc8f00825&amp;chksm=87ab2456b0dcad407e4d2236b1836f57fd154a7c9b8c96c50b09ae99f4d8951ca4d25936b949&amp;scene=27" TargetMode="External"/><Relationship Id="rId12" Type="http://schemas.openxmlformats.org/officeDocument/2006/relationships/hyperlink" Target="http://mp.weixin.qq.com/s?__biz=MzA4MDYxMDU5OQ==&amp;mid=2650673725&amp;idx=1&amp;sn=c35af9fa3ea124d888ff1253f56418a8&amp;chksm=87ab2675b0dcaf638f76902a76fdb9112349f6d0fff7a7660b294c3deffc693c75b7f15524f9&amp;scene=27" TargetMode="External"/><Relationship Id="rId17" Type="http://schemas.openxmlformats.org/officeDocument/2006/relationships/hyperlink" Target="http://mp.weixin.qq.com/s?__biz=MzA4MDYxMDU5OQ==&amp;mid=2650671663&amp;idx=1&amp;sn=ee95b4e8f3d4aa059c82f11558ef7d1e&amp;chksm=87ab3e67b0dcb771864a5c79b70f1d2d9b5cc6a3e01cd175e94be7b27bbc4ef9a7fa1f91722c&amp;scene=27" TargetMode="External"/><Relationship Id="rId25" Type="http://schemas.openxmlformats.org/officeDocument/2006/relationships/hyperlink" Target="https://mp.weixin.qq.com/s?__biz=MzA4MDYxMDU5OQ==&amp;mid=2650678360&amp;idx=2&amp;sn=d5583d0fc77607a481191b604fb630a7&amp;chksm=87ab1010b0dc9906fa2ede47fa812daa0dcaa01c9d0bbd63570730fc5c01a3071ea5059919fb&amp;scene=58&amp;subscene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p.weixin.qq.com/s?__biz=MzA4MDYxMDU5OQ==&amp;mid=2650671568&amp;idx=3&amp;sn=8d5aff9860c91b05a72e28b01e1c3a3e&amp;chksm=87ab3d98b0dcb48e20a03e6efaaf3a8385fa04d1f932585ff14d2aa16a008cae0b4f6e9c28bb&amp;scene=27" TargetMode="External"/><Relationship Id="rId20" Type="http://schemas.openxmlformats.org/officeDocument/2006/relationships/hyperlink" Target="http://mp.weixin.qq.com/s?__biz=MzA4MDYxMDU5OQ==&amp;mid=2650674073&amp;idx=1&amp;sn=f72130ec16b863ea11833863599d1a28&amp;chksm=87ab27d1b0dcaec7ffe97376ef94b9405b8f22243205da35d8ccca8aadfdc9a1d7c01b1f9e0a&amp;scene=2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p.weixin.qq.com/s?__biz=MzA4MDYxMDU5OQ==&amp;mid=2650673597&amp;idx=1&amp;sn=6939942f04d631b71ac0717a36e0361f&amp;chksm=87ab25f5b0dcace3292831dbb405d7f5a42d947725dca88b8773292787903e8bc08beae92676&amp;scene=27" TargetMode="External"/><Relationship Id="rId24" Type="http://schemas.openxmlformats.org/officeDocument/2006/relationships/hyperlink" Target="https://mp.weixin.qq.com/s?__biz=MzA4MDYxMDU5OQ==&amp;mid=2650678510&amp;idx=3&amp;sn=07b94e1a782755f140083c54e8160f14&amp;chksm=87ab10a6b0dc99b018238c24bfcaa9e9f10968b57f7921ba5d3cee55a5dc322e00e6ac552827&amp;scene=58&amp;subscene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p.weixin.qq.com/s?__biz=MzA4MDYxMDU5OQ==&amp;mid=2650671568&amp;idx=2&amp;sn=f60a0203a7c89e4a1cd2fcd1b90f4bb2&amp;chksm=87ab3d98b0dcb48e26038cc6349f59badbabfd1f0511f941017a40ddb39d5862224b6338839f&amp;scene=27" TargetMode="External"/><Relationship Id="rId23" Type="http://schemas.openxmlformats.org/officeDocument/2006/relationships/hyperlink" Target="http://mp.weixin.qq.com/s?__biz=MzA4MDYxMDU5OQ==&amp;mid=2650674287&amp;idx=1&amp;sn=7d4cc5461191932b4d15d4a4279958f2&amp;chksm=87ab2027b0dca93112ec03379d384efa228c9dc069d07a134779fa48953eb88971748635b8da&amp;scene=2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mp.weixin.qq.com/s?__biz=MzA4MDYxMDU5OQ==&amp;mid=2650673278&amp;idx=2&amp;sn=893af46eea9dda6239e63ca3fbdb8566&amp;chksm=87ab2436b0dcad20f89dd2a4c5f74be8d8473d44b95fb1cdd740a72cdbc614a4dc66f2037e43&amp;scene=27" TargetMode="External"/><Relationship Id="rId19" Type="http://schemas.openxmlformats.org/officeDocument/2006/relationships/hyperlink" Target="http://mp.weixin.qq.com/s?__biz=MzA4MDYxMDU5OQ==&amp;mid=2650674034&amp;idx=1&amp;sn=9e584f4b52d2937d1cf94d2b7b15706e&amp;chksm=87ab273ab0dcae2c34eed7dc25d5f81b77d228124d39074fe52b60cd2ea24a979f00dab3b955&amp;scene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.weixin.qq.com/s?__biz=MzA4MDYxMDU5OQ==&amp;mid=2650674325&amp;idx=1&amp;sn=8f44dbde1f782899f22512ba10028551&amp;chksm=87ab20ddb0dca9cba2d33f49dfa81dae33f5637af86a86191579a810b11fe4601e666bece1ed&amp;scene=27" TargetMode="External"/><Relationship Id="rId14" Type="http://schemas.openxmlformats.org/officeDocument/2006/relationships/hyperlink" Target="http://mp.weixin.qq.com/s?__biz=MzA4MDYxMDU5OQ==&amp;mid=2650673845&amp;idx=1&amp;sn=edde4eade47dc88affc29519e6ef93bc&amp;chksm=87ab26fdb0dcafeb9df67a9fc8922d2473fac29269e1703a7016e3667e9990b6b06c8e9ecdb6&amp;scene=27" TargetMode="External"/><Relationship Id="rId22" Type="http://schemas.openxmlformats.org/officeDocument/2006/relationships/hyperlink" Target="http://mp.weixin.qq.com/s?__biz=MzA4MDYxMDU5OQ==&amp;mid=2650674136&amp;idx=1&amp;sn=3f5203d2654c3536693637a075ea3d74&amp;chksm=87ab2790b0dcae862742a0bb6e100a7cc60d0e49ed1bb09b91232cadc625a06bcffb5d110187&amp;scene=27" TargetMode="External"/><Relationship Id="rId27" Type="http://schemas.openxmlformats.org/officeDocument/2006/relationships/hyperlink" Target="https://mp.weixin.qq.com/s?__biz=MzA4MDYxMDU5OQ==&amp;mid=2650675705&amp;idx=2&amp;sn=54f3362efc02ffe54911b450401eee53&amp;chksm=87ab2db1b0dca4a7cec3b55de06edc42359127c0200472d855f5bce0eb2bb883c7ede1555770&amp;scene=58&amp;subscene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1756</Words>
  <Characters>10012</Characters>
  <Application>Microsoft Office Word</Application>
  <DocSecurity>0</DocSecurity>
  <Lines>83</Lines>
  <Paragraphs>23</Paragraphs>
  <ScaleCrop>false</ScaleCrop>
  <Company>您的公司名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通</dc:creator>
  <cp:lastModifiedBy>网站信息发布岗</cp:lastModifiedBy>
  <cp:revision>8</cp:revision>
  <cp:lastPrinted>2023-05-16T13:04:00Z</cp:lastPrinted>
  <dcterms:created xsi:type="dcterms:W3CDTF">2023-02-28T03:14:00Z</dcterms:created>
  <dcterms:modified xsi:type="dcterms:W3CDTF">2023-05-17T06:55:00Z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4B24479F90A4487CB0BC255399C548CE</vt:lpwstr>
  </property>
</Properties>
</file>