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14"/>
        <w:gridCol w:w="7701"/>
      </w:tblGrid>
      <w:tr w:rsidR="001C7BA2">
        <w:trPr>
          <w:trHeight w:val="684"/>
          <w:jc w:val="center"/>
        </w:trPr>
        <w:tc>
          <w:tcPr>
            <w:tcW w:w="9315" w:type="dxa"/>
            <w:gridSpan w:val="2"/>
            <w:vAlign w:val="center"/>
          </w:tcPr>
          <w:p w:rsidR="001C7BA2" w:rsidRDefault="001C7BA2">
            <w:pPr>
              <w:rPr>
                <w:rFonts w:ascii="黑体" w:eastAsia="黑体" w:hAnsi="宋体" w:cs="宋体"/>
                <w:color w:val="000000"/>
              </w:rPr>
            </w:pPr>
            <w:r>
              <w:rPr>
                <w:rFonts w:ascii="黑体" w:eastAsia="黑体" w:hAnsi="宋体" w:cs="宋体" w:hint="eastAsia"/>
                <w:color w:val="000000"/>
                <w:sz w:val="32"/>
                <w:szCs w:val="32"/>
              </w:rPr>
              <w:t xml:space="preserve">附件1 </w:t>
            </w:r>
          </w:p>
        </w:tc>
      </w:tr>
      <w:tr w:rsidR="001C7BA2">
        <w:trPr>
          <w:trHeight w:val="984"/>
          <w:jc w:val="center"/>
        </w:trPr>
        <w:tc>
          <w:tcPr>
            <w:tcW w:w="9315" w:type="dxa"/>
            <w:gridSpan w:val="2"/>
            <w:vAlign w:val="center"/>
          </w:tcPr>
          <w:p w:rsidR="001C7BA2" w:rsidRDefault="001C7BA2">
            <w:pPr>
              <w:jc w:val="center"/>
              <w:rPr>
                <w:rFonts w:ascii="黑体" w:eastAsia="黑体" w:hAnsi="宋体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z w:val="32"/>
              </w:rPr>
              <w:t>卫生镇（县城）暗访要求和说明</w:t>
            </w:r>
          </w:p>
        </w:tc>
      </w:tr>
      <w:tr w:rsidR="001C7BA2">
        <w:trPr>
          <w:trHeight w:val="934"/>
          <w:jc w:val="center"/>
        </w:trPr>
        <w:tc>
          <w:tcPr>
            <w:tcW w:w="1614" w:type="dxa"/>
            <w:vAlign w:val="center"/>
          </w:tcPr>
          <w:p w:rsidR="001C7BA2" w:rsidRDefault="001C7BA2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</w:rPr>
              <w:t>1.暗访范围</w:t>
            </w:r>
          </w:p>
        </w:tc>
        <w:tc>
          <w:tcPr>
            <w:tcW w:w="7701" w:type="dxa"/>
            <w:vAlign w:val="center"/>
          </w:tcPr>
          <w:p w:rsidR="001C7BA2" w:rsidRDefault="001C7BA2">
            <w:r>
              <w:rPr>
                <w:rFonts w:hint="eastAsia"/>
                <w:color w:val="000000"/>
              </w:rPr>
              <w:t>检查范围以</w:t>
            </w:r>
            <w:r>
              <w:rPr>
                <w:rFonts w:hint="eastAsia"/>
                <w:b/>
                <w:color w:val="000000"/>
              </w:rPr>
              <w:t>建成区（即创建区）</w:t>
            </w:r>
            <w:r>
              <w:rPr>
                <w:rFonts w:hint="eastAsia"/>
                <w:color w:val="000000"/>
              </w:rPr>
              <w:t>为主，按照东、南、西、北、中五个方位进行随机检查。</w:t>
            </w:r>
          </w:p>
        </w:tc>
      </w:tr>
      <w:tr w:rsidR="001C7BA2">
        <w:trPr>
          <w:trHeight w:val="784"/>
          <w:jc w:val="center"/>
        </w:trPr>
        <w:tc>
          <w:tcPr>
            <w:tcW w:w="1614" w:type="dxa"/>
            <w:vAlign w:val="center"/>
          </w:tcPr>
          <w:p w:rsidR="001C7BA2" w:rsidRDefault="001C7BA2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</w:rPr>
              <w:t>2.暗访数量</w:t>
            </w:r>
          </w:p>
        </w:tc>
        <w:tc>
          <w:tcPr>
            <w:tcW w:w="7701" w:type="dxa"/>
            <w:vAlign w:val="center"/>
          </w:tcPr>
          <w:p w:rsidR="001C7BA2" w:rsidRDefault="001C7BA2">
            <w:r>
              <w:rPr>
                <w:rFonts w:hint="eastAsia"/>
                <w:color w:val="000000"/>
              </w:rPr>
              <w:t>数量清单为暗访最</w:t>
            </w:r>
            <w:r>
              <w:rPr>
                <w:rFonts w:hint="eastAsia"/>
                <w:b/>
                <w:color w:val="000000"/>
              </w:rPr>
              <w:t>低</w:t>
            </w:r>
            <w:r>
              <w:rPr>
                <w:rFonts w:hint="eastAsia"/>
                <w:color w:val="000000"/>
              </w:rPr>
              <w:t>值，请认真填写数量清单。</w:t>
            </w:r>
            <w:r>
              <w:rPr>
                <w:rFonts w:hint="eastAsia"/>
                <w:color w:val="000000"/>
              </w:rPr>
              <w:tab/>
            </w:r>
          </w:p>
        </w:tc>
      </w:tr>
      <w:tr w:rsidR="001C7BA2">
        <w:trPr>
          <w:trHeight w:val="1366"/>
          <w:jc w:val="center"/>
        </w:trPr>
        <w:tc>
          <w:tcPr>
            <w:tcW w:w="1614" w:type="dxa"/>
            <w:vAlign w:val="center"/>
          </w:tcPr>
          <w:p w:rsidR="001C7BA2" w:rsidRDefault="001C7BA2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</w:rPr>
              <w:t>3.暗访图片</w:t>
            </w:r>
          </w:p>
        </w:tc>
        <w:tc>
          <w:tcPr>
            <w:tcW w:w="7701" w:type="dxa"/>
            <w:vAlign w:val="center"/>
          </w:tcPr>
          <w:p w:rsidR="001C7BA2" w:rsidRDefault="001C7BA2">
            <w:r>
              <w:rPr>
                <w:rFonts w:hint="eastAsia"/>
                <w:color w:val="000000"/>
              </w:rPr>
              <w:t>如实反映整体</w:t>
            </w:r>
            <w:r>
              <w:rPr>
                <w:rFonts w:hint="eastAsia"/>
              </w:rPr>
              <w:t>创建情况，以反映问题为主，兼顾创建成绩。要做到主题明确，有较强的代表性，</w:t>
            </w:r>
            <w:r>
              <w:rPr>
                <w:rFonts w:hint="eastAsia"/>
                <w:b/>
              </w:rPr>
              <w:t>图片文字需明确标注拍摄地点（或场所）和问题（或成绩）</w:t>
            </w:r>
            <w:r>
              <w:rPr>
                <w:rFonts w:hint="eastAsia"/>
              </w:rPr>
              <w:t>，不重复拍摄，提供拍摄的照片数量不少于</w:t>
            </w:r>
            <w:r>
              <w:rPr>
                <w:rFonts w:hint="eastAsia"/>
                <w:b/>
                <w:bCs/>
              </w:rPr>
              <w:t>50张</w:t>
            </w:r>
            <w:r>
              <w:rPr>
                <w:rFonts w:hint="eastAsia"/>
              </w:rPr>
              <w:t>，提供电子文档。</w:t>
            </w:r>
          </w:p>
        </w:tc>
      </w:tr>
      <w:tr w:rsidR="001C7BA2">
        <w:trPr>
          <w:trHeight w:val="1376"/>
          <w:jc w:val="center"/>
        </w:trPr>
        <w:tc>
          <w:tcPr>
            <w:tcW w:w="1614" w:type="dxa"/>
            <w:vAlign w:val="center"/>
          </w:tcPr>
          <w:p w:rsidR="001C7BA2" w:rsidRDefault="001C7BA2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4.暗访报告</w:t>
            </w:r>
          </w:p>
        </w:tc>
        <w:tc>
          <w:tcPr>
            <w:tcW w:w="7701" w:type="dxa"/>
            <w:vAlign w:val="center"/>
          </w:tcPr>
          <w:p w:rsidR="001C7BA2" w:rsidRDefault="001C7BA2">
            <w:r>
              <w:rPr>
                <w:rFonts w:hint="eastAsia"/>
              </w:rPr>
              <w:t>根据汇总分析，认真完成暗访报告。包含内容：1.总体暗访情况描述(包括检查时间、地点等）。2.分类描述存在问题（如一是....，二是....），不写空话，套话。3.工作建议，建议整改时间。4.暗访专家需在报告后签名。</w:t>
            </w:r>
          </w:p>
        </w:tc>
      </w:tr>
      <w:tr w:rsidR="001C7BA2">
        <w:trPr>
          <w:trHeight w:val="774"/>
          <w:jc w:val="center"/>
        </w:trPr>
        <w:tc>
          <w:tcPr>
            <w:tcW w:w="1614" w:type="dxa"/>
            <w:vAlign w:val="center"/>
          </w:tcPr>
          <w:p w:rsidR="001C7BA2" w:rsidRDefault="001C7BA2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5.民意测评</w:t>
            </w:r>
          </w:p>
        </w:tc>
        <w:tc>
          <w:tcPr>
            <w:tcW w:w="7701" w:type="dxa"/>
            <w:vAlign w:val="center"/>
          </w:tcPr>
          <w:p w:rsidR="001C7BA2" w:rsidRDefault="001C7BA2">
            <w:r>
              <w:rPr>
                <w:rFonts w:hint="eastAsia"/>
              </w:rPr>
              <w:t>随机走访群众</w:t>
            </w:r>
            <w:r>
              <w:rPr>
                <w:rFonts w:hint="eastAsia"/>
                <w:b/>
              </w:rPr>
              <w:t>30人次</w:t>
            </w:r>
            <w:r>
              <w:rPr>
                <w:rFonts w:hint="eastAsia"/>
              </w:rPr>
              <w:t>以上，征求群众意见，得出综合满意度。</w:t>
            </w:r>
          </w:p>
        </w:tc>
      </w:tr>
      <w:tr w:rsidR="001C7BA2">
        <w:trPr>
          <w:trHeight w:val="844"/>
          <w:jc w:val="center"/>
        </w:trPr>
        <w:tc>
          <w:tcPr>
            <w:tcW w:w="1614" w:type="dxa"/>
            <w:vAlign w:val="center"/>
          </w:tcPr>
          <w:p w:rsidR="001C7BA2" w:rsidRDefault="001C7BA2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6.工作纪律</w:t>
            </w:r>
          </w:p>
        </w:tc>
        <w:tc>
          <w:tcPr>
            <w:tcW w:w="7701" w:type="dxa"/>
            <w:vAlign w:val="center"/>
          </w:tcPr>
          <w:p w:rsidR="001C7BA2" w:rsidRDefault="001C7BA2">
            <w:r>
              <w:rPr>
                <w:rFonts w:hint="eastAsia"/>
              </w:rPr>
              <w:t>暗访专家必须严格遵守纪律，忠于职守、客观公正、实事求是，不得通知被暗访单位，按规范要求做好各项暗访工作。</w:t>
            </w:r>
          </w:p>
        </w:tc>
      </w:tr>
      <w:tr w:rsidR="001C7BA2">
        <w:trPr>
          <w:trHeight w:val="914"/>
          <w:jc w:val="center"/>
        </w:trPr>
        <w:tc>
          <w:tcPr>
            <w:tcW w:w="1614" w:type="dxa"/>
            <w:vAlign w:val="center"/>
          </w:tcPr>
          <w:p w:rsidR="001C7BA2" w:rsidRDefault="001C7BA2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7.暗访结束后提交资料</w:t>
            </w:r>
          </w:p>
        </w:tc>
        <w:tc>
          <w:tcPr>
            <w:tcW w:w="7701" w:type="dxa"/>
            <w:vAlign w:val="center"/>
          </w:tcPr>
          <w:p w:rsidR="001C7BA2" w:rsidRDefault="001C7BA2">
            <w:r>
              <w:rPr>
                <w:rFonts w:hint="eastAsia"/>
              </w:rPr>
              <w:t>电子版和文字签名版各1份，图片只需提供电子版：1.各暗访项目计分表；2.暗访图片PPT；3.民意测评报告。</w:t>
            </w:r>
          </w:p>
        </w:tc>
      </w:tr>
      <w:tr w:rsidR="001C7BA2">
        <w:trPr>
          <w:trHeight w:val="684"/>
          <w:jc w:val="center"/>
        </w:trPr>
        <w:tc>
          <w:tcPr>
            <w:tcW w:w="9315" w:type="dxa"/>
            <w:gridSpan w:val="2"/>
            <w:vAlign w:val="center"/>
          </w:tcPr>
          <w:p w:rsidR="001C7BA2" w:rsidRDefault="001C7BA2"/>
          <w:p w:rsidR="001C7BA2" w:rsidRDefault="001C7BA2"/>
          <w:p w:rsidR="001C7BA2" w:rsidRDefault="001C7BA2">
            <w:r>
              <w:rPr>
                <w:rFonts w:hint="eastAsia"/>
              </w:rPr>
              <w:t>暗访镇（县城）：</w:t>
            </w:r>
            <w:r>
              <w:rPr>
                <w:rFonts w:hint="eastAsia"/>
                <w:u w:val="single"/>
              </w:rPr>
              <w:t xml:space="preserve">                                        </w:t>
            </w:r>
            <w:r>
              <w:rPr>
                <w:rFonts w:hint="eastAsia"/>
              </w:rPr>
              <w:t xml:space="preserve">                  </w:t>
            </w:r>
          </w:p>
          <w:p w:rsidR="001C7BA2" w:rsidRDefault="001C7BA2"/>
          <w:p w:rsidR="001C7BA2" w:rsidRDefault="001C7BA2"/>
          <w:p w:rsidR="001C7BA2" w:rsidRDefault="001C7BA2">
            <w:pPr>
              <w:rPr>
                <w:u w:val="single"/>
              </w:rPr>
            </w:pPr>
            <w:r>
              <w:rPr>
                <w:rFonts w:hint="eastAsia"/>
              </w:rPr>
              <w:t>暗访人员（签名）：</w:t>
            </w:r>
            <w:r>
              <w:rPr>
                <w:rFonts w:hint="eastAsia"/>
                <w:u w:val="single"/>
              </w:rPr>
              <w:t xml:space="preserve">                                      </w:t>
            </w:r>
          </w:p>
          <w:p w:rsidR="001C7BA2" w:rsidRDefault="001C7BA2">
            <w:pPr>
              <w:rPr>
                <w:u w:val="single"/>
              </w:rPr>
            </w:pPr>
          </w:p>
          <w:p w:rsidR="001C7BA2" w:rsidRDefault="001C7BA2">
            <w:pPr>
              <w:rPr>
                <w:u w:val="single"/>
              </w:rPr>
            </w:pPr>
          </w:p>
          <w:p w:rsidR="001C7BA2" w:rsidRDefault="001C7BA2">
            <w:r>
              <w:rPr>
                <w:rFonts w:hint="eastAsia"/>
              </w:rPr>
              <w:t>暗访时间：</w:t>
            </w:r>
            <w:r>
              <w:rPr>
                <w:rFonts w:hint="eastAsia"/>
                <w:u w:val="single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   </w:t>
            </w:r>
          </w:p>
          <w:p w:rsidR="001C7BA2" w:rsidRDefault="001C7BA2"/>
          <w:p w:rsidR="001C7BA2" w:rsidRDefault="001C7BA2"/>
          <w:p w:rsidR="001C7BA2" w:rsidRDefault="001C7BA2">
            <w:r>
              <w:rPr>
                <w:rFonts w:hint="eastAsia"/>
              </w:rPr>
              <w:t xml:space="preserve">            </w:t>
            </w:r>
          </w:p>
        </w:tc>
      </w:tr>
    </w:tbl>
    <w:p w:rsidR="001C7BA2" w:rsidRDefault="001C7BA2">
      <w:pPr>
        <w:rPr>
          <w:rFonts w:ascii="Times New Roman" w:hAnsi="Times New Roman"/>
          <w:sz w:val="32"/>
          <w:szCs w:val="32"/>
        </w:rPr>
      </w:pPr>
    </w:p>
    <w:p w:rsidR="001C7BA2" w:rsidRDefault="001C7BA2"/>
    <w:sectPr w:rsidR="001C7BA2" w:rsidSect="00EE3C18">
      <w:headerReference w:type="default" r:id="rId6"/>
      <w:footerReference w:type="default" r:id="rId7"/>
      <w:pgSz w:w="11910" w:h="16840"/>
      <w:pgMar w:top="1474" w:right="1474" w:bottom="1474" w:left="1587" w:header="1294" w:footer="0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66F" w:rsidRDefault="00FF266F">
      <w:r>
        <w:separator/>
      </w:r>
    </w:p>
  </w:endnote>
  <w:endnote w:type="continuationSeparator" w:id="0">
    <w:p w:rsidR="00FF266F" w:rsidRDefault="00FF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A2" w:rsidRDefault="000F513F">
    <w:pPr>
      <w:pStyle w:val="a5"/>
    </w:pPr>
    <w:r w:rsidRPr="000F513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margin-left:0;margin-top:-58.5pt;width:2in;height:2in;z-index:251657728;mso-wrap-style:none;mso-position-horizontal-relative:margin" filled="f" stroked="f">
          <v:fill o:detectmouseclick="t"/>
          <v:textbox style="mso-fit-shape-to-text:t" inset="0,0,0,0">
            <w:txbxContent>
              <w:p w:rsidR="001C7BA2" w:rsidRDefault="000F513F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1C7BA2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A0FC6" w:rsidRPr="003A0FC6">
                  <w:rPr>
                    <w:noProof/>
                    <w:sz w:val="28"/>
                    <w:szCs w:val="28"/>
                    <w:lang w:val="en-US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66F" w:rsidRDefault="00FF266F">
      <w:r>
        <w:separator/>
      </w:r>
    </w:p>
  </w:footnote>
  <w:footnote w:type="continuationSeparator" w:id="0">
    <w:p w:rsidR="00FF266F" w:rsidRDefault="00FF2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A2" w:rsidRDefault="001C7BA2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rsids>
    <w:rsidRoot w:val="005B3451"/>
    <w:rsid w:val="9BD566AD"/>
    <w:rsid w:val="BFEA76B5"/>
    <w:rsid w:val="C01F6DF3"/>
    <w:rsid w:val="C8BD8D05"/>
    <w:rsid w:val="DCE6F583"/>
    <w:rsid w:val="DFBDF2D6"/>
    <w:rsid w:val="E734406C"/>
    <w:rsid w:val="EA795ABD"/>
    <w:rsid w:val="F76F8295"/>
    <w:rsid w:val="FBFF12C6"/>
    <w:rsid w:val="FF7BFBBE"/>
    <w:rsid w:val="FFD35697"/>
    <w:rsid w:val="FFEB2255"/>
    <w:rsid w:val="FFEEB2AC"/>
    <w:rsid w:val="00032FB4"/>
    <w:rsid w:val="00097EF4"/>
    <w:rsid w:val="000C45E9"/>
    <w:rsid w:val="000F513F"/>
    <w:rsid w:val="00111DD6"/>
    <w:rsid w:val="0017761B"/>
    <w:rsid w:val="001C7BA2"/>
    <w:rsid w:val="00310DAE"/>
    <w:rsid w:val="00311153"/>
    <w:rsid w:val="003A0FC6"/>
    <w:rsid w:val="003D07FD"/>
    <w:rsid w:val="003E64B3"/>
    <w:rsid w:val="004E7D4C"/>
    <w:rsid w:val="00507073"/>
    <w:rsid w:val="00585E37"/>
    <w:rsid w:val="00590D58"/>
    <w:rsid w:val="005B3451"/>
    <w:rsid w:val="00623E2C"/>
    <w:rsid w:val="006E1575"/>
    <w:rsid w:val="00712E60"/>
    <w:rsid w:val="00745A34"/>
    <w:rsid w:val="007F4D39"/>
    <w:rsid w:val="00884226"/>
    <w:rsid w:val="00907D00"/>
    <w:rsid w:val="00940D78"/>
    <w:rsid w:val="0094326E"/>
    <w:rsid w:val="009B76F2"/>
    <w:rsid w:val="009E53CD"/>
    <w:rsid w:val="009F2D9D"/>
    <w:rsid w:val="00AE7CE8"/>
    <w:rsid w:val="00B75B83"/>
    <w:rsid w:val="00BB56DF"/>
    <w:rsid w:val="00BD221B"/>
    <w:rsid w:val="00BE7E79"/>
    <w:rsid w:val="00C4177C"/>
    <w:rsid w:val="00C45097"/>
    <w:rsid w:val="00C73E51"/>
    <w:rsid w:val="00E81CF2"/>
    <w:rsid w:val="00EB60DD"/>
    <w:rsid w:val="00EE3C18"/>
    <w:rsid w:val="00F3015F"/>
    <w:rsid w:val="00F67427"/>
    <w:rsid w:val="00FF266F"/>
    <w:rsid w:val="04BC7BE3"/>
    <w:rsid w:val="061C6238"/>
    <w:rsid w:val="08F727A9"/>
    <w:rsid w:val="09043430"/>
    <w:rsid w:val="11540C95"/>
    <w:rsid w:val="12BC1155"/>
    <w:rsid w:val="1D4F8892"/>
    <w:rsid w:val="1EDC21E4"/>
    <w:rsid w:val="1EFD46EA"/>
    <w:rsid w:val="248D62EB"/>
    <w:rsid w:val="28122247"/>
    <w:rsid w:val="2D644711"/>
    <w:rsid w:val="2F5B1EC5"/>
    <w:rsid w:val="351574D8"/>
    <w:rsid w:val="3C502C18"/>
    <w:rsid w:val="3EE74FF9"/>
    <w:rsid w:val="3FF9EA8D"/>
    <w:rsid w:val="475331AC"/>
    <w:rsid w:val="48962DFF"/>
    <w:rsid w:val="4F7E7469"/>
    <w:rsid w:val="503E77B4"/>
    <w:rsid w:val="55114004"/>
    <w:rsid w:val="566B94F1"/>
    <w:rsid w:val="59B97C66"/>
    <w:rsid w:val="5F2711A6"/>
    <w:rsid w:val="611C1A71"/>
    <w:rsid w:val="66294680"/>
    <w:rsid w:val="67C973AA"/>
    <w:rsid w:val="73CD4514"/>
    <w:rsid w:val="7519184C"/>
    <w:rsid w:val="75473652"/>
    <w:rsid w:val="7C4E32B6"/>
    <w:rsid w:val="7EFF6AA7"/>
    <w:rsid w:val="7F3B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E3C18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EE3C18"/>
    <w:pPr>
      <w:ind w:left="522"/>
      <w:jc w:val="center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E3C18"/>
    <w:rPr>
      <w:rFonts w:ascii="宋体" w:eastAsia="宋体" w:hAnsi="宋体" w:cs="宋体"/>
    </w:rPr>
  </w:style>
  <w:style w:type="paragraph" w:styleId="a4">
    <w:name w:val="Balloon Text"/>
    <w:basedOn w:val="a"/>
    <w:semiHidden/>
    <w:rsid w:val="00EE3C18"/>
    <w:rPr>
      <w:sz w:val="18"/>
      <w:szCs w:val="18"/>
    </w:rPr>
  </w:style>
  <w:style w:type="paragraph" w:styleId="a5">
    <w:name w:val="footer"/>
    <w:basedOn w:val="a"/>
    <w:qFormat/>
    <w:rsid w:val="00EE3C18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rsid w:val="00EE3C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7">
    <w:name w:val="page number"/>
    <w:qFormat/>
    <w:rsid w:val="00EE3C18"/>
    <w:rPr>
      <w:rFonts w:cs="Times New Roman"/>
    </w:rPr>
  </w:style>
  <w:style w:type="character" w:customStyle="1" w:styleId="a8">
    <w:name w:val="访问过的超链接"/>
    <w:rsid w:val="00EE3C18"/>
    <w:rPr>
      <w:color w:val="800080"/>
      <w:u w:val="single"/>
    </w:rPr>
  </w:style>
  <w:style w:type="character" w:styleId="a9">
    <w:name w:val="Hyperlink"/>
    <w:rsid w:val="00EE3C18"/>
    <w:rPr>
      <w:color w:val="0000FF"/>
      <w:u w:val="single"/>
    </w:rPr>
  </w:style>
  <w:style w:type="character" w:customStyle="1" w:styleId="font01">
    <w:name w:val="font01"/>
    <w:qFormat/>
    <w:rsid w:val="00EE3C18"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81">
    <w:name w:val="font81"/>
    <w:uiPriority w:val="99"/>
    <w:qFormat/>
    <w:rsid w:val="00EE3C1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qFormat/>
    <w:rsid w:val="00EE3C18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31">
    <w:name w:val="font31"/>
    <w:qFormat/>
    <w:rsid w:val="00EE3C18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">
    <w:name w:val="列出段落1"/>
    <w:basedOn w:val="a"/>
    <w:uiPriority w:val="1"/>
    <w:qFormat/>
    <w:rsid w:val="00EE3C18"/>
  </w:style>
  <w:style w:type="paragraph" w:customStyle="1" w:styleId="TableParagraph">
    <w:name w:val="Table Paragraph"/>
    <w:basedOn w:val="a"/>
    <w:uiPriority w:val="1"/>
    <w:qFormat/>
    <w:rsid w:val="00EE3C18"/>
  </w:style>
  <w:style w:type="table" w:customStyle="1" w:styleId="TableNormal">
    <w:name w:val="Table Normal"/>
    <w:uiPriority w:val="2"/>
    <w:unhideWhenUsed/>
    <w:qFormat/>
    <w:rsid w:val="00EE3C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hAnsi="宋体" w:cs="宋体"/>
      <w:color w:val="000000"/>
      <w:sz w:val="20"/>
      <w:szCs w:val="20"/>
      <w:lang w:val="en-US" w:bidi="ar-SA"/>
    </w:rPr>
  </w:style>
  <w:style w:type="paragraph" w:customStyle="1" w:styleId="font6">
    <w:name w:val="font6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0"/>
      <w:szCs w:val="20"/>
      <w:lang w:val="en-US" w:bidi="ar-SA"/>
    </w:rPr>
  </w:style>
  <w:style w:type="paragraph" w:customStyle="1" w:styleId="font7">
    <w:name w:val="font7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18"/>
      <w:szCs w:val="18"/>
      <w:lang w:val="en-US" w:bidi="ar-SA"/>
    </w:rPr>
  </w:style>
  <w:style w:type="paragraph" w:customStyle="1" w:styleId="xl65">
    <w:name w:val="xl65"/>
    <w:basedOn w:val="a"/>
    <w:rsid w:val="00EE3C18"/>
    <w:pPr>
      <w:widowControl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66">
    <w:name w:val="xl66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67">
    <w:name w:val="xl67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68">
    <w:name w:val="xl6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color w:val="FFFFCC"/>
      <w:sz w:val="20"/>
      <w:szCs w:val="20"/>
      <w:lang w:val="en-US" w:bidi="ar-SA"/>
    </w:rPr>
  </w:style>
  <w:style w:type="paragraph" w:customStyle="1" w:styleId="xl69">
    <w:name w:val="xl6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70">
    <w:name w:val="xl7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71">
    <w:name w:val="xl71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b/>
      <w:bCs/>
      <w:color w:val="FFFFCC"/>
      <w:sz w:val="20"/>
      <w:szCs w:val="20"/>
      <w:lang w:val="en-US" w:bidi="ar-SA"/>
    </w:rPr>
  </w:style>
  <w:style w:type="paragraph" w:customStyle="1" w:styleId="xl72">
    <w:name w:val="xl72"/>
    <w:basedOn w:val="a"/>
    <w:rsid w:val="00EE3C18"/>
    <w:pPr>
      <w:widowControl/>
      <w:pBdr>
        <w:top w:val="single" w:sz="4" w:space="0" w:color="auto"/>
        <w:bottom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b/>
      <w:bCs/>
      <w:color w:val="FFFFCC"/>
      <w:sz w:val="20"/>
      <w:szCs w:val="20"/>
      <w:lang w:val="en-US" w:bidi="ar-SA"/>
    </w:rPr>
  </w:style>
  <w:style w:type="paragraph" w:customStyle="1" w:styleId="xl73">
    <w:name w:val="xl7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4">
    <w:name w:val="xl7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5">
    <w:name w:val="xl7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6">
    <w:name w:val="xl7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7">
    <w:name w:val="xl7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8">
    <w:name w:val="xl7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9">
    <w:name w:val="xl7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80">
    <w:name w:val="xl8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1">
    <w:name w:val="xl81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2">
    <w:name w:val="xl8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b/>
      <w:bCs/>
      <w:color w:val="FFFFCC"/>
      <w:sz w:val="20"/>
      <w:szCs w:val="20"/>
      <w:lang w:val="en-US" w:bidi="ar-SA"/>
    </w:rPr>
  </w:style>
  <w:style w:type="paragraph" w:customStyle="1" w:styleId="xl83">
    <w:name w:val="xl83"/>
    <w:basedOn w:val="a"/>
    <w:rsid w:val="00EE3C18"/>
    <w:pPr>
      <w:widowControl/>
      <w:pBdr>
        <w:top w:val="single" w:sz="4" w:space="0" w:color="auto"/>
        <w:left w:val="single" w:sz="4" w:space="20" w:color="auto"/>
        <w:bottom w:val="single" w:sz="4" w:space="0" w:color="auto"/>
      </w:pBdr>
      <w:shd w:val="clear" w:color="auto" w:fill="000000"/>
      <w:autoSpaceDE/>
      <w:autoSpaceDN/>
      <w:spacing w:before="100" w:beforeAutospacing="1" w:after="100" w:afterAutospacing="1"/>
      <w:ind w:firstLineChars="100" w:firstLine="100"/>
    </w:pPr>
    <w:rPr>
      <w:rFonts w:ascii="Arial Black" w:eastAsia="宋体" w:hAnsi="Arial Black" w:cs="宋体"/>
      <w:color w:val="FFFFCC"/>
      <w:sz w:val="16"/>
      <w:szCs w:val="16"/>
      <w:lang w:val="en-US" w:bidi="ar-SA"/>
    </w:rPr>
  </w:style>
  <w:style w:type="paragraph" w:customStyle="1" w:styleId="xl84">
    <w:name w:val="xl8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85">
    <w:name w:val="xl8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6">
    <w:name w:val="xl8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7">
    <w:name w:val="xl8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8">
    <w:name w:val="xl8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9">
    <w:name w:val="xl8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90">
    <w:name w:val="xl9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1">
    <w:name w:val="xl91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2">
    <w:name w:val="xl9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3">
    <w:name w:val="xl9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4">
    <w:name w:val="xl9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5">
    <w:name w:val="xl9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6">
    <w:name w:val="xl9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7">
    <w:name w:val="xl9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8">
    <w:name w:val="xl9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9">
    <w:name w:val="xl9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0">
    <w:name w:val="xl10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1">
    <w:name w:val="xl101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2">
    <w:name w:val="xl10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3">
    <w:name w:val="xl10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4">
    <w:name w:val="xl10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5">
    <w:name w:val="xl10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06">
    <w:name w:val="xl10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7">
    <w:name w:val="xl10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108">
    <w:name w:val="xl10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9">
    <w:name w:val="xl109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110">
    <w:name w:val="xl110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1">
    <w:name w:val="xl111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2">
    <w:name w:val="xl112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113">
    <w:name w:val="xl113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4">
    <w:name w:val="xl114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5">
    <w:name w:val="xl115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116">
    <w:name w:val="xl11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7">
    <w:name w:val="xl11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8">
    <w:name w:val="xl11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9">
    <w:name w:val="xl119"/>
    <w:basedOn w:val="a"/>
    <w:rsid w:val="00EE3C18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20">
    <w:name w:val="xl120"/>
    <w:basedOn w:val="a"/>
    <w:rsid w:val="00EE3C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1">
    <w:name w:val="xl121"/>
    <w:basedOn w:val="a"/>
    <w:rsid w:val="00EE3C1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2">
    <w:name w:val="xl122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23">
    <w:name w:val="xl123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4">
    <w:name w:val="xl12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5">
    <w:name w:val="xl125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6">
    <w:name w:val="xl126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27">
    <w:name w:val="xl127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8">
    <w:name w:val="xl128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29">
    <w:name w:val="xl129"/>
    <w:basedOn w:val="a"/>
    <w:rsid w:val="00EE3C18"/>
    <w:pPr>
      <w:widowControl/>
      <w:pBdr>
        <w:left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0">
    <w:name w:val="xl130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1">
    <w:name w:val="xl131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2">
    <w:name w:val="xl132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3">
    <w:name w:val="xl133"/>
    <w:basedOn w:val="a"/>
    <w:rsid w:val="00EE3C18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4">
    <w:name w:val="xl134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5">
    <w:name w:val="xl135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6">
    <w:name w:val="xl13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7">
    <w:name w:val="xl137"/>
    <w:basedOn w:val="a"/>
    <w:rsid w:val="00EE3C18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8">
    <w:name w:val="xl138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9">
    <w:name w:val="xl139"/>
    <w:basedOn w:val="a"/>
    <w:rsid w:val="00EE3C1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方正小标宋简体" w:eastAsia="方正小标宋简体" w:hAnsi="宋体" w:cs="宋体"/>
      <w:sz w:val="40"/>
      <w:szCs w:val="40"/>
      <w:u w:val="single"/>
      <w:lang w:val="en-US" w:bidi="ar-SA"/>
    </w:rPr>
  </w:style>
  <w:style w:type="paragraph" w:customStyle="1" w:styleId="xl140">
    <w:name w:val="xl140"/>
    <w:basedOn w:val="a"/>
    <w:rsid w:val="00EE3C18"/>
    <w:pPr>
      <w:widowControl/>
      <w:pBdr>
        <w:top w:val="single" w:sz="4" w:space="0" w:color="auto"/>
        <w:bottom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141">
    <w:name w:val="xl141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142">
    <w:name w:val="xl142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143">
    <w:name w:val="xl143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b/>
      <w:bCs/>
      <w:color w:val="FFFFCC"/>
      <w:sz w:val="20"/>
      <w:szCs w:val="20"/>
      <w:lang w:val="en-US" w:bidi="ar-SA"/>
    </w:rPr>
  </w:style>
  <w:style w:type="paragraph" w:customStyle="1" w:styleId="xl144">
    <w:name w:val="xl144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45">
    <w:name w:val="xl14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46">
    <w:name w:val="xl14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47">
    <w:name w:val="xl147"/>
    <w:basedOn w:val="a"/>
    <w:rsid w:val="00EE3C18"/>
    <w:pPr>
      <w:widowControl/>
      <w:pBdr>
        <w:top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48">
    <w:name w:val="xl148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49">
    <w:name w:val="xl14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0">
    <w:name w:val="xl15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1">
    <w:name w:val="xl151"/>
    <w:basedOn w:val="a"/>
    <w:rsid w:val="00EE3C18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2">
    <w:name w:val="xl15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3">
    <w:name w:val="xl153"/>
    <w:basedOn w:val="a"/>
    <w:rsid w:val="00EE3C18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4">
    <w:name w:val="xl154"/>
    <w:basedOn w:val="a"/>
    <w:rsid w:val="00EE3C18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5">
    <w:name w:val="xl155"/>
    <w:basedOn w:val="a"/>
    <w:rsid w:val="00EE3C18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6">
    <w:name w:val="xl15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7">
    <w:name w:val="xl15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8">
    <w:name w:val="xl158"/>
    <w:basedOn w:val="a"/>
    <w:rsid w:val="00EE3C18"/>
    <w:pPr>
      <w:widowControl/>
      <w:pBdr>
        <w:top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59">
    <w:name w:val="xl159"/>
    <w:basedOn w:val="a"/>
    <w:rsid w:val="00EE3C18"/>
    <w:pPr>
      <w:widowControl/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0">
    <w:name w:val="xl160"/>
    <w:basedOn w:val="a"/>
    <w:rsid w:val="00EE3C18"/>
    <w:pPr>
      <w:widowControl/>
      <w:pBdr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1">
    <w:name w:val="xl161"/>
    <w:basedOn w:val="a"/>
    <w:rsid w:val="00EE3C18"/>
    <w:pPr>
      <w:widowControl/>
      <w:pBdr>
        <w:top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62">
    <w:name w:val="xl16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3">
    <w:name w:val="xl16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4">
    <w:name w:val="xl16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5">
    <w:name w:val="xl165"/>
    <w:basedOn w:val="a"/>
    <w:rsid w:val="00EE3C18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6">
    <w:name w:val="xl166"/>
    <w:basedOn w:val="a"/>
    <w:rsid w:val="00EE3C18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7">
    <w:name w:val="xl167"/>
    <w:basedOn w:val="a"/>
    <w:rsid w:val="00EE3C18"/>
    <w:pPr>
      <w:widowControl/>
      <w:pBdr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68">
    <w:name w:val="xl168"/>
    <w:basedOn w:val="a"/>
    <w:rsid w:val="00EE3C18"/>
    <w:pPr>
      <w:widowControl/>
      <w:pBdr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69">
    <w:name w:val="xl169"/>
    <w:basedOn w:val="a"/>
    <w:rsid w:val="00EE3C18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70">
    <w:name w:val="xl170"/>
    <w:basedOn w:val="a"/>
    <w:rsid w:val="00EE3C18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71">
    <w:name w:val="xl171"/>
    <w:basedOn w:val="a"/>
    <w:rsid w:val="00EE3C18"/>
    <w:pPr>
      <w:widowControl/>
      <w:pBdr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72">
    <w:name w:val="xl172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73">
    <w:name w:val="xl17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74">
    <w:name w:val="xl174"/>
    <w:basedOn w:val="a"/>
    <w:rsid w:val="00EE3C18"/>
    <w:pPr>
      <w:widowControl/>
      <w:pBdr>
        <w:top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75">
    <w:name w:val="xl175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76">
    <w:name w:val="xl176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77">
    <w:name w:val="xl17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78">
    <w:name w:val="xl178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79">
    <w:name w:val="xl179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80">
    <w:name w:val="xl180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81">
    <w:name w:val="xl181"/>
    <w:basedOn w:val="a"/>
    <w:rsid w:val="00EE3C18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2">
    <w:name w:val="xl182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3">
    <w:name w:val="xl183"/>
    <w:basedOn w:val="a"/>
    <w:rsid w:val="00EE3C18"/>
    <w:pPr>
      <w:widowControl/>
      <w:pBdr>
        <w:top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4">
    <w:name w:val="xl184"/>
    <w:basedOn w:val="a"/>
    <w:rsid w:val="00EE3C18"/>
    <w:pPr>
      <w:widowControl/>
      <w:pBdr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5">
    <w:name w:val="xl185"/>
    <w:basedOn w:val="a"/>
    <w:rsid w:val="00EE3C18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6">
    <w:name w:val="xl186"/>
    <w:basedOn w:val="a"/>
    <w:rsid w:val="00EE3C18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7">
    <w:name w:val="xl187"/>
    <w:basedOn w:val="a"/>
    <w:rsid w:val="00EE3C1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方正小标宋简体" w:eastAsia="方正小标宋简体" w:hAnsi="宋体" w:cs="宋体"/>
      <w:sz w:val="40"/>
      <w:szCs w:val="40"/>
      <w:lang w:val="en-US" w:bidi="ar-SA"/>
    </w:rPr>
  </w:style>
  <w:style w:type="paragraph" w:customStyle="1" w:styleId="xl188">
    <w:name w:val="xl18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89">
    <w:name w:val="xl18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0">
    <w:name w:val="xl19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1">
    <w:name w:val="xl191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2">
    <w:name w:val="xl19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3">
    <w:name w:val="xl193"/>
    <w:basedOn w:val="a"/>
    <w:rsid w:val="00EE3C18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4">
    <w:name w:val="xl194"/>
    <w:basedOn w:val="a"/>
    <w:rsid w:val="00EE3C18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5">
    <w:name w:val="xl195"/>
    <w:basedOn w:val="a"/>
    <w:rsid w:val="00EE3C18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96">
    <w:name w:val="xl196"/>
    <w:basedOn w:val="a"/>
    <w:rsid w:val="00EE3C18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7">
    <w:name w:val="xl197"/>
    <w:basedOn w:val="a"/>
    <w:rsid w:val="00EE3C18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8">
    <w:name w:val="xl198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99">
    <w:name w:val="xl199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200">
    <w:name w:val="xl200"/>
    <w:basedOn w:val="a"/>
    <w:rsid w:val="00EE3C18"/>
    <w:pPr>
      <w:widowControl/>
      <w:pBdr>
        <w:top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201">
    <w:name w:val="xl201"/>
    <w:basedOn w:val="a"/>
    <w:rsid w:val="00EE3C18"/>
    <w:pPr>
      <w:widowControl/>
      <w:pBdr>
        <w:top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202">
    <w:name w:val="xl202"/>
    <w:basedOn w:val="a"/>
    <w:rsid w:val="00EE3C18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广州市卫生健康委员会关于委托开展2021年</dc:title>
  <dc:creator>xulifan</dc:creator>
  <cp:lastModifiedBy>DELL</cp:lastModifiedBy>
  <cp:revision>4</cp:revision>
  <dcterms:created xsi:type="dcterms:W3CDTF">2022-11-07T10:07:00Z</dcterms:created>
  <dcterms:modified xsi:type="dcterms:W3CDTF">2022-11-07T10:09:00Z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2020-07-15T08:00:00Z</vt:filetime>
  </property>
  <property fmtid="{D5CDD505-2E9C-101B-9397-08002B2CF9AE}" pid="3" name="Creator">
    <vt:lpwstr>WPS </vt:lpwstr>
  </property>
  <property fmtid="{D5CDD505-2E9C-101B-9397-08002B2CF9AE}" pid="4" name="LastSaved">
    <vt:filetime>2020-07-15T08:00:00Z</vt:filetime>
  </property>
  <property fmtid="{D5CDD505-2E9C-101B-9397-08002B2CF9AE}" pid="5" name="KSOProductBuildVer">
    <vt:lpwstr>2052-11.8.2.10505</vt:lpwstr>
  </property>
  <property fmtid="{D5CDD505-2E9C-101B-9397-08002B2CF9AE}" pid="6" name="ICV">
    <vt:lpwstr>91AE70D48E974CDA8A5D86298BBB43F2</vt:lpwstr>
  </property>
</Properties>
</file>